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5CFC" w14:textId="77777777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4D6F0A1E" w14:textId="77777777" w:rsidR="00F36CE6" w:rsidRDefault="00F36CE6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4657A2E6" w14:textId="07FE9A38" w:rsidR="000504D7" w:rsidRDefault="00EC6ED8" w:rsidP="00EC6ED8">
      <w:pPr>
        <w:keepNext/>
        <w:widowControl/>
        <w:outlineLvl w:val="0"/>
        <w:rPr>
          <w:b/>
          <w:sz w:val="22"/>
          <w:szCs w:val="22"/>
        </w:rPr>
      </w:pPr>
      <w:r w:rsidRPr="00581ACC">
        <w:rPr>
          <w:b/>
          <w:sz w:val="22"/>
          <w:szCs w:val="22"/>
          <w:u w:val="single"/>
        </w:rPr>
        <w:t xml:space="preserve">II.1.1) Contract Notice </w:t>
      </w:r>
      <w:r w:rsidRPr="00887122">
        <w:rPr>
          <w:b/>
          <w:sz w:val="22"/>
          <w:szCs w:val="22"/>
          <w:u w:val="single"/>
        </w:rPr>
        <w:t>Title</w:t>
      </w:r>
      <w:r w:rsidRPr="00887122">
        <w:rPr>
          <w:b/>
          <w:sz w:val="22"/>
          <w:szCs w:val="22"/>
        </w:rPr>
        <w:t xml:space="preserve">: </w:t>
      </w:r>
      <w:r w:rsidR="00887122" w:rsidRPr="00887122">
        <w:rPr>
          <w:b/>
          <w:sz w:val="22"/>
          <w:szCs w:val="22"/>
        </w:rPr>
        <w:t>Organization of events</w:t>
      </w:r>
    </w:p>
    <w:p w14:paraId="132A4BF4" w14:textId="72EFE443" w:rsidR="00EC6ED8" w:rsidRDefault="00EC6ED8" w:rsidP="00EC6ED8">
      <w:pPr>
        <w:keepNext/>
        <w:widowControl/>
        <w:outlineLvl w:val="0"/>
        <w:rPr>
          <w:rStyle w:val="a6"/>
          <w:b w:val="0"/>
          <w:sz w:val="22"/>
          <w:szCs w:val="22"/>
          <w:lang w:val="en-GB"/>
        </w:rPr>
      </w:pPr>
      <w:r w:rsidRPr="004E0A63">
        <w:rPr>
          <w:sz w:val="22"/>
          <w:szCs w:val="22"/>
          <w:u w:val="single"/>
        </w:rPr>
        <w:br/>
      </w:r>
      <w:r w:rsidRPr="00581ACC">
        <w:rPr>
          <w:b/>
          <w:sz w:val="22"/>
          <w:szCs w:val="22"/>
          <w:u w:val="single"/>
        </w:rPr>
        <w:t>II.1.1) Contract Notice Reference Number:</w:t>
      </w:r>
      <w:r w:rsidRPr="00581ACC">
        <w:rPr>
          <w:sz w:val="22"/>
          <w:szCs w:val="22"/>
          <w:u w:val="single"/>
        </w:rPr>
        <w:t xml:space="preserve"> </w:t>
      </w:r>
      <w:r w:rsidR="00887122" w:rsidRPr="00887122">
        <w:rPr>
          <w:sz w:val="22"/>
          <w:szCs w:val="22"/>
          <w:u w:val="single"/>
        </w:rPr>
        <w:t>CB007.2.22.022 – PP1 – TD02</w:t>
      </w:r>
      <w:r w:rsidR="00581ACC">
        <w:rPr>
          <w:rStyle w:val="a6"/>
          <w:b w:val="0"/>
          <w:sz w:val="22"/>
          <w:szCs w:val="22"/>
          <w:lang w:val="en-GB"/>
        </w:rPr>
        <w:br/>
      </w:r>
      <w:r w:rsidR="00581ACC">
        <w:rPr>
          <w:rStyle w:val="a6"/>
          <w:b w:val="0"/>
          <w:sz w:val="22"/>
          <w:szCs w:val="22"/>
          <w:lang w:val="en-GB"/>
        </w:rPr>
        <w:br/>
      </w:r>
      <w:r w:rsidR="00581ACC" w:rsidRPr="00581ACC">
        <w:rPr>
          <w:rStyle w:val="a6"/>
          <w:sz w:val="22"/>
          <w:szCs w:val="22"/>
          <w:u w:val="single"/>
          <w:lang w:val="en-GB"/>
        </w:rPr>
        <w:t>Section V: Award of contract</w:t>
      </w:r>
    </w:p>
    <w:p w14:paraId="58B08CA2" w14:textId="4E0E9134" w:rsidR="00581ACC" w:rsidRPr="000C1D20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F36CE6">
        <w:rPr>
          <w:sz w:val="22"/>
          <w:szCs w:val="22"/>
          <w:lang w:val="en-GB"/>
        </w:rPr>
        <w:t xml:space="preserve">Service contract Ref. </w:t>
      </w:r>
      <w:r w:rsidR="00F36CE6">
        <w:rPr>
          <w:sz w:val="22"/>
          <w:szCs w:val="22"/>
          <w:lang w:val="bg-BG"/>
        </w:rPr>
        <w:t xml:space="preserve">№ </w:t>
      </w:r>
      <w:r w:rsidR="000504D7" w:rsidRPr="000504D7">
        <w:rPr>
          <w:sz w:val="22"/>
          <w:szCs w:val="22"/>
          <w:lang w:val="en-GB"/>
        </w:rPr>
        <w:t>CB007.2.22.022 – PP1 – TD02</w:t>
      </w:r>
      <w:r w:rsidRPr="000C1D20">
        <w:rPr>
          <w:sz w:val="22"/>
          <w:szCs w:val="22"/>
          <w:lang w:val="en-GB"/>
        </w:rPr>
        <w:br/>
        <w:t xml:space="preserve">Title: </w:t>
      </w:r>
      <w:r w:rsidR="000504D7">
        <w:rPr>
          <w:sz w:val="22"/>
          <w:szCs w:val="22"/>
          <w:lang w:val="en-GB"/>
        </w:rPr>
        <w:t>“Organization of events”</w:t>
      </w:r>
    </w:p>
    <w:p w14:paraId="080FF726" w14:textId="77777777" w:rsidR="00EC6ED8" w:rsidRPr="00581ACC" w:rsidRDefault="00581ACC" w:rsidP="00EC6ED8">
      <w:pPr>
        <w:keepNext/>
        <w:widowControl/>
        <w:outlineLvl w:val="0"/>
        <w:rPr>
          <w:rStyle w:val="a6"/>
          <w:b w:val="0"/>
          <w:sz w:val="22"/>
          <w:szCs w:val="22"/>
          <w:lang w:val="en-GB"/>
        </w:rPr>
      </w:pPr>
      <w:r>
        <w:rPr>
          <w:rStyle w:val="a6"/>
          <w:b w:val="0"/>
          <w:sz w:val="22"/>
          <w:szCs w:val="22"/>
          <w:lang w:val="en-GB"/>
        </w:rPr>
        <w:t xml:space="preserve">A contract/lot is awarded: </w:t>
      </w:r>
      <w:r w:rsidRPr="00F36CE6">
        <w:rPr>
          <w:rStyle w:val="a6"/>
          <w:bCs/>
          <w:sz w:val="22"/>
          <w:szCs w:val="22"/>
          <w:lang w:val="en-GB"/>
        </w:rPr>
        <w:t>no.</w:t>
      </w:r>
      <w:r>
        <w:rPr>
          <w:rStyle w:val="a6"/>
          <w:b w:val="0"/>
          <w:sz w:val="22"/>
          <w:szCs w:val="22"/>
          <w:lang w:val="en-GB"/>
        </w:rPr>
        <w:t xml:space="preserve"> </w:t>
      </w:r>
      <w:r>
        <w:rPr>
          <w:rStyle w:val="a6"/>
          <w:b w:val="0"/>
          <w:sz w:val="22"/>
          <w:szCs w:val="22"/>
          <w:lang w:val="en-GB"/>
        </w:rPr>
        <w:br/>
      </w:r>
      <w:r>
        <w:rPr>
          <w:rStyle w:val="a6"/>
          <w:b w:val="0"/>
          <w:sz w:val="22"/>
          <w:szCs w:val="22"/>
          <w:lang w:val="en-GB"/>
        </w:rPr>
        <w:br/>
      </w:r>
      <w:r>
        <w:rPr>
          <w:rStyle w:val="a6"/>
          <w:b w:val="0"/>
          <w:sz w:val="22"/>
          <w:szCs w:val="22"/>
          <w:lang w:val="en-GB"/>
        </w:rPr>
        <w:br/>
      </w:r>
      <w:r w:rsidR="00EC6ED8" w:rsidRPr="00926E61">
        <w:rPr>
          <w:rStyle w:val="a6"/>
          <w:sz w:val="22"/>
          <w:szCs w:val="22"/>
          <w:u w:val="single"/>
          <w:lang w:val="en-GB"/>
        </w:rPr>
        <w:t>V.1) Information on non-award</w:t>
      </w:r>
    </w:p>
    <w:p w14:paraId="03B842E7" w14:textId="77777777" w:rsidR="000504D7" w:rsidRPr="000504D7" w:rsidRDefault="000504D7" w:rsidP="000504D7">
      <w:pPr>
        <w:keepNext/>
        <w:widowControl/>
        <w:outlineLvl w:val="0"/>
        <w:rPr>
          <w:rStyle w:val="a6"/>
          <w:b w:val="0"/>
          <w:bCs/>
          <w:sz w:val="22"/>
          <w:szCs w:val="22"/>
          <w:lang w:val="en-GB"/>
        </w:rPr>
      </w:pPr>
      <w:r w:rsidRPr="000504D7">
        <w:rPr>
          <w:rStyle w:val="a6"/>
          <w:b w:val="0"/>
          <w:bCs/>
          <w:sz w:val="22"/>
          <w:szCs w:val="22"/>
          <w:lang w:val="en-GB"/>
        </w:rPr>
        <w:t>The contract/lot is not awarded:</w:t>
      </w:r>
    </w:p>
    <w:p w14:paraId="4EEB5C7A" w14:textId="77777777" w:rsidR="000504D7" w:rsidRPr="000504D7" w:rsidRDefault="000504D7" w:rsidP="000504D7">
      <w:pPr>
        <w:keepNext/>
        <w:widowControl/>
        <w:outlineLvl w:val="0"/>
        <w:rPr>
          <w:rStyle w:val="a6"/>
          <w:b w:val="0"/>
          <w:bCs/>
          <w:sz w:val="22"/>
          <w:szCs w:val="22"/>
        </w:rPr>
      </w:pPr>
      <w:r w:rsidRPr="000504D7">
        <w:rPr>
          <w:rStyle w:val="a6"/>
          <w:b w:val="0"/>
          <w:bCs/>
          <w:sz w:val="22"/>
          <w:szCs w:val="22"/>
          <w:lang w:val="en-GB"/>
        </w:rPr>
        <w:t>Other reasons (discontinuation of procedure</w:t>
      </w:r>
      <w:proofErr w:type="gramStart"/>
      <w:r w:rsidRPr="000504D7">
        <w:rPr>
          <w:rStyle w:val="a6"/>
          <w:b w:val="0"/>
          <w:bCs/>
          <w:sz w:val="22"/>
          <w:szCs w:val="22"/>
          <w:lang w:val="en-GB"/>
        </w:rPr>
        <w:t>) :</w:t>
      </w:r>
      <w:proofErr w:type="gramEnd"/>
      <w:r w:rsidRPr="000504D7">
        <w:rPr>
          <w:rStyle w:val="a6"/>
          <w:b w:val="0"/>
          <w:bCs/>
          <w:sz w:val="22"/>
          <w:szCs w:val="22"/>
          <w:lang w:val="en-GB"/>
        </w:rPr>
        <w:t xml:space="preserve"> </w:t>
      </w:r>
    </w:p>
    <w:p w14:paraId="364795E1" w14:textId="3B4E73E3" w:rsidR="000504D7" w:rsidRPr="00516499" w:rsidRDefault="000504D7" w:rsidP="000504D7">
      <w:pPr>
        <w:keepNext/>
        <w:widowControl/>
        <w:outlineLvl w:val="0"/>
        <w:rPr>
          <w:rStyle w:val="a6"/>
          <w:b w:val="0"/>
          <w:bCs/>
          <w:sz w:val="22"/>
          <w:szCs w:val="22"/>
          <w:lang w:val="bg-BG"/>
        </w:rPr>
      </w:pPr>
      <w:r w:rsidRPr="000504D7">
        <w:rPr>
          <w:rStyle w:val="a6"/>
          <w:b w:val="0"/>
          <w:bCs/>
          <w:sz w:val="22"/>
          <w:szCs w:val="22"/>
        </w:rPr>
        <w:t xml:space="preserve">Due to a technical error, the published tender dossier </w:t>
      </w:r>
      <w:r w:rsidR="00516499">
        <w:rPr>
          <w:rStyle w:val="a6"/>
          <w:b w:val="0"/>
          <w:bCs/>
          <w:sz w:val="22"/>
          <w:szCs w:val="22"/>
        </w:rPr>
        <w:t>contain</w:t>
      </w:r>
      <w:r w:rsidR="00DC6081">
        <w:rPr>
          <w:rStyle w:val="a6"/>
          <w:b w:val="0"/>
          <w:bCs/>
          <w:sz w:val="22"/>
          <w:szCs w:val="22"/>
        </w:rPr>
        <w:t>s</w:t>
      </w:r>
      <w:r w:rsidR="00516499">
        <w:rPr>
          <w:rStyle w:val="a6"/>
          <w:b w:val="0"/>
          <w:bCs/>
          <w:sz w:val="22"/>
          <w:szCs w:val="22"/>
        </w:rPr>
        <w:t xml:space="preserve"> an error in the maximum budget indicated in document “Contract notice”.</w:t>
      </w:r>
    </w:p>
    <w:p w14:paraId="402E90E5" w14:textId="77777777" w:rsidR="00926E61" w:rsidRPr="00926E61" w:rsidRDefault="00581ACC" w:rsidP="00926E61">
      <w:pPr>
        <w:jc w:val="both"/>
        <w:rPr>
          <w:rStyle w:val="a6"/>
          <w:sz w:val="22"/>
          <w:szCs w:val="22"/>
          <w:u w:val="single"/>
          <w:lang w:val="en-GB"/>
        </w:rPr>
      </w:pPr>
      <w:r>
        <w:rPr>
          <w:rStyle w:val="a6"/>
          <w:sz w:val="22"/>
          <w:szCs w:val="22"/>
          <w:u w:val="single"/>
          <w:lang w:val="en-GB"/>
        </w:rPr>
        <w:br/>
      </w:r>
      <w:r w:rsidR="00926E61" w:rsidRPr="00926E61">
        <w:rPr>
          <w:rStyle w:val="a6"/>
          <w:sz w:val="22"/>
          <w:szCs w:val="22"/>
          <w:u w:val="single"/>
          <w:lang w:val="en-GB"/>
        </w:rPr>
        <w:t>VI.3) Additional information:</w:t>
      </w:r>
    </w:p>
    <w:p w14:paraId="502972DD" w14:textId="77777777" w:rsidR="000504D7" w:rsidRDefault="000504D7" w:rsidP="000504D7">
      <w:pPr>
        <w:jc w:val="both"/>
        <w:rPr>
          <w:snapToGrid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Should a new tender procedure be launched for this project and a new contract notice will be published. </w:t>
      </w:r>
    </w:p>
    <w:p w14:paraId="32A7FA1A" w14:textId="78898E6A" w:rsidR="00B448FA" w:rsidRPr="00664635" w:rsidRDefault="00B448FA" w:rsidP="000504D7">
      <w:pPr>
        <w:jc w:val="both"/>
        <w:rPr>
          <w:sz w:val="22"/>
          <w:szCs w:val="22"/>
          <w:lang w:val="en-GB"/>
        </w:rPr>
      </w:pPr>
    </w:p>
    <w:sectPr w:rsidR="00B448FA" w:rsidRPr="00664635" w:rsidSect="009B6A1C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F4BA" w14:textId="77777777" w:rsidR="00AE4ABF" w:rsidRDefault="00AE4ABF">
      <w:r>
        <w:separator/>
      </w:r>
    </w:p>
  </w:endnote>
  <w:endnote w:type="continuationSeparator" w:id="0">
    <w:p w14:paraId="5AB82F72" w14:textId="77777777" w:rsidR="00AE4ABF" w:rsidRDefault="00AE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713C" w14:textId="77777777" w:rsidR="00727CEE" w:rsidRDefault="006E7086" w:rsidP="00727CEE">
    <w:pPr>
      <w:pStyle w:val="a8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14:paraId="6FB4CC82" w14:textId="77777777" w:rsidR="009B6A1C" w:rsidRPr="009B6A1C" w:rsidRDefault="009B6A1C" w:rsidP="009B6A1C">
    <w:pPr>
      <w:pStyle w:val="a8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>
      <w:rPr>
        <w:sz w:val="18"/>
        <w:szCs w:val="18"/>
        <w:lang w:val="it-IT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8FB7" w14:textId="77777777" w:rsidR="00AE4ABF" w:rsidRDefault="00AE4ABF">
      <w:r>
        <w:separator/>
      </w:r>
    </w:p>
  </w:footnote>
  <w:footnote w:type="continuationSeparator" w:id="0">
    <w:p w14:paraId="52B233F4" w14:textId="77777777" w:rsidR="00AE4ABF" w:rsidRDefault="00AE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775B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74EA2"/>
    <w:rsid w:val="0001248B"/>
    <w:rsid w:val="00015999"/>
    <w:rsid w:val="000228BD"/>
    <w:rsid w:val="000504D7"/>
    <w:rsid w:val="000553B0"/>
    <w:rsid w:val="00062477"/>
    <w:rsid w:val="00067017"/>
    <w:rsid w:val="000707FA"/>
    <w:rsid w:val="0009300B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16499"/>
    <w:rsid w:val="00556E73"/>
    <w:rsid w:val="00557353"/>
    <w:rsid w:val="00570FBE"/>
    <w:rsid w:val="00581A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8712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4ABF"/>
    <w:rsid w:val="00AE62B2"/>
    <w:rsid w:val="00AF14AA"/>
    <w:rsid w:val="00AF3706"/>
    <w:rsid w:val="00B070E3"/>
    <w:rsid w:val="00B07E4D"/>
    <w:rsid w:val="00B242CE"/>
    <w:rsid w:val="00B25211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CD2517"/>
    <w:rsid w:val="00D035B7"/>
    <w:rsid w:val="00D1599D"/>
    <w:rsid w:val="00D72C33"/>
    <w:rsid w:val="00D74C7D"/>
    <w:rsid w:val="00DA14E1"/>
    <w:rsid w:val="00DB103E"/>
    <w:rsid w:val="00DC2C99"/>
    <w:rsid w:val="00DC4D5F"/>
    <w:rsid w:val="00DC6081"/>
    <w:rsid w:val="00DD00B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36CE6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91A7F4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pPr>
      <w:spacing w:before="0" w:after="0"/>
    </w:pPr>
  </w:style>
  <w:style w:type="paragraph" w:customStyle="1" w:styleId="DefinitionList">
    <w:name w:val="Definition List"/>
    <w:basedOn w:val="a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b/>
    </w:rPr>
  </w:style>
  <w:style w:type="paragraph" w:customStyle="1" w:styleId="H5">
    <w:name w:val="H5"/>
    <w:basedOn w:val="a"/>
    <w:next w:val="a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pPr>
      <w:spacing w:before="0" w:after="0"/>
    </w:pPr>
    <w:rPr>
      <w:i/>
    </w:rPr>
  </w:style>
  <w:style w:type="paragraph" w:customStyle="1" w:styleId="Blockquote">
    <w:name w:val="Blockquote"/>
    <w:basedOn w:val="a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3">
    <w:name w:val="Emphasis"/>
    <w:qFormat/>
    <w:rPr>
      <w:i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0">
    <w:name w:val="HTML Top of Form"/>
    <w:next w:val="a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a6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7">
    <w:name w:val="header"/>
    <w:basedOn w:val="a"/>
    <w:rsid w:val="003101B4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a9"/>
    <w:rsid w:val="003101B4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6A1E7B"/>
  </w:style>
  <w:style w:type="paragraph" w:styleId="ab">
    <w:name w:val="Balloon Text"/>
    <w:basedOn w:val="a"/>
    <w:semiHidden/>
    <w:rsid w:val="009A5A7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512E2B"/>
    <w:rPr>
      <w:sz w:val="20"/>
    </w:rPr>
  </w:style>
  <w:style w:type="character" w:customStyle="1" w:styleId="ad">
    <w:name w:val="Текст под линия Знак"/>
    <w:link w:val="ac"/>
    <w:rsid w:val="00512E2B"/>
    <w:rPr>
      <w:snapToGrid w:val="0"/>
      <w:lang w:val="en-US" w:eastAsia="en-US"/>
    </w:rPr>
  </w:style>
  <w:style w:type="character" w:styleId="ae">
    <w:name w:val="footnote reference"/>
    <w:rsid w:val="00512E2B"/>
    <w:rPr>
      <w:vertAlign w:val="superscript"/>
    </w:rPr>
  </w:style>
  <w:style w:type="character" w:styleId="af">
    <w:name w:val="annotation reference"/>
    <w:rsid w:val="003E07F2"/>
    <w:rPr>
      <w:sz w:val="16"/>
      <w:szCs w:val="16"/>
    </w:rPr>
  </w:style>
  <w:style w:type="paragraph" w:styleId="af0">
    <w:name w:val="annotation text"/>
    <w:basedOn w:val="a"/>
    <w:link w:val="af1"/>
    <w:rsid w:val="003E07F2"/>
    <w:rPr>
      <w:sz w:val="20"/>
    </w:rPr>
  </w:style>
  <w:style w:type="character" w:customStyle="1" w:styleId="af1">
    <w:name w:val="Текст на коментар Знак"/>
    <w:link w:val="af0"/>
    <w:rsid w:val="003E07F2"/>
    <w:rPr>
      <w:snapToGrid w:val="0"/>
      <w:lang w:val="en-US" w:eastAsia="en-US"/>
    </w:rPr>
  </w:style>
  <w:style w:type="paragraph" w:styleId="af2">
    <w:name w:val="annotation subject"/>
    <w:basedOn w:val="af0"/>
    <w:next w:val="af0"/>
    <w:link w:val="af3"/>
    <w:rsid w:val="003E07F2"/>
    <w:rPr>
      <w:b/>
      <w:bCs/>
    </w:rPr>
  </w:style>
  <w:style w:type="character" w:customStyle="1" w:styleId="af3">
    <w:name w:val="Предмет на коментар Знак"/>
    <w:link w:val="af2"/>
    <w:rsid w:val="003E07F2"/>
    <w:rPr>
      <w:b/>
      <w:bCs/>
      <w:snapToGrid w:val="0"/>
      <w:lang w:val="en-US" w:eastAsia="en-US"/>
    </w:rPr>
  </w:style>
  <w:style w:type="character" w:customStyle="1" w:styleId="a9">
    <w:name w:val="Долен колонтитул Знак"/>
    <w:link w:val="a8"/>
    <w:rsid w:val="009B6A1C"/>
    <w:rPr>
      <w:snapToGrid w:val="0"/>
      <w:sz w:val="24"/>
      <w:lang w:val="en-US" w:eastAsia="en-US"/>
    </w:rPr>
  </w:style>
  <w:style w:type="paragraph" w:styleId="af4">
    <w:name w:val="Subtitle"/>
    <w:basedOn w:val="a"/>
    <w:link w:val="af5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af5">
    <w:name w:val="Подзаглавие Знак"/>
    <w:basedOn w:val="a0"/>
    <w:link w:val="af4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63CD-F9B6-4394-B008-6FF12362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A5 cancellation</vt:lpstr>
      <vt:lpstr>A5 cancellation</vt:lpstr>
    </vt:vector>
  </TitlesOfParts>
  <Company>European Commission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Neli Makedonska - Tsvetkova</cp:lastModifiedBy>
  <cp:revision>4</cp:revision>
  <cp:lastPrinted>2013-12-16T10:49:00Z</cp:lastPrinted>
  <dcterms:created xsi:type="dcterms:W3CDTF">2021-12-01T14:41:00Z</dcterms:created>
  <dcterms:modified xsi:type="dcterms:W3CDTF">2021-12-01T15:44:00Z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